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9E65" w14:textId="77777777" w:rsidR="00134350" w:rsidRDefault="00134350" w:rsidP="00134350">
      <w:pPr>
        <w:jc w:val="center"/>
        <w:rPr>
          <w:rFonts w:ascii="Baskerville Old Face" w:hAnsi="Baskerville Old Face"/>
          <w:sz w:val="24"/>
          <w:szCs w:val="24"/>
        </w:rPr>
      </w:pPr>
      <w:r w:rsidRPr="00134350">
        <w:rPr>
          <w:rFonts w:ascii="Baskerville Old Face" w:hAnsi="Baskerville Old Face"/>
          <w:sz w:val="24"/>
          <w:szCs w:val="24"/>
        </w:rPr>
        <w:t>NOTICE OF JOB VACANCY</w:t>
      </w:r>
    </w:p>
    <w:p w14:paraId="45006A8C" w14:textId="77777777" w:rsidR="00134350" w:rsidRPr="00134350" w:rsidRDefault="00134350" w:rsidP="00134350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IONIA </w:t>
      </w:r>
      <w:r w:rsidRPr="00134350">
        <w:rPr>
          <w:rFonts w:ascii="Baskerville Old Face" w:hAnsi="Baskerville Old Face"/>
          <w:sz w:val="24"/>
          <w:szCs w:val="24"/>
        </w:rPr>
        <w:t xml:space="preserve">COUNTY </w:t>
      </w:r>
      <w:r>
        <w:rPr>
          <w:rFonts w:ascii="Baskerville Old Face" w:hAnsi="Baskerville Old Face"/>
          <w:sz w:val="24"/>
          <w:szCs w:val="24"/>
        </w:rPr>
        <w:t>ASSISTANT</w:t>
      </w:r>
      <w:r w:rsidRPr="00134350">
        <w:rPr>
          <w:rFonts w:ascii="Baskerville Old Face" w:hAnsi="Baskerville Old Face"/>
          <w:sz w:val="24"/>
          <w:szCs w:val="24"/>
        </w:rPr>
        <w:t xml:space="preserve"> PUBLIC DEFENDER</w:t>
      </w:r>
    </w:p>
    <w:p w14:paraId="3C045F3E" w14:textId="77777777" w:rsidR="00134350" w:rsidRDefault="00134350" w:rsidP="00134350">
      <w:pPr>
        <w:spacing w:line="360" w:lineRule="auto"/>
        <w:ind w:firstLine="720"/>
        <w:rPr>
          <w:rFonts w:ascii="Baskerville Old Face" w:hAnsi="Baskerville Old Face"/>
          <w:sz w:val="24"/>
          <w:szCs w:val="24"/>
        </w:rPr>
      </w:pPr>
      <w:r w:rsidRPr="00134350">
        <w:rPr>
          <w:rFonts w:ascii="Baskerville Old Face" w:hAnsi="Baskerville Old Face"/>
          <w:sz w:val="24"/>
          <w:szCs w:val="24"/>
        </w:rPr>
        <w:t>Under the supervision of the Chief Public Defender</w:t>
      </w:r>
      <w:r>
        <w:rPr>
          <w:rFonts w:ascii="Baskerville Old Face" w:hAnsi="Baskerville Old Face"/>
          <w:sz w:val="24"/>
          <w:szCs w:val="24"/>
        </w:rPr>
        <w:t>, the Assistant Public Defender</w:t>
      </w:r>
      <w:r w:rsidRPr="00134350">
        <w:rPr>
          <w:rFonts w:ascii="Baskerville Old Face" w:hAnsi="Baskerville Old Face"/>
          <w:sz w:val="24"/>
          <w:szCs w:val="24"/>
        </w:rPr>
        <w:t xml:space="preserve"> is responsible for</w:t>
      </w:r>
      <w:r>
        <w:rPr>
          <w:rFonts w:ascii="Baskerville Old Face" w:hAnsi="Baskerville Old Face"/>
          <w:sz w:val="24"/>
          <w:szCs w:val="24"/>
        </w:rPr>
        <w:t xml:space="preserve"> assisting in</w:t>
      </w:r>
      <w:r w:rsidRPr="00134350">
        <w:rPr>
          <w:rFonts w:ascii="Baskerville Old Face" w:hAnsi="Baskerville Old Face"/>
          <w:sz w:val="24"/>
          <w:szCs w:val="24"/>
        </w:rPr>
        <w:t xml:space="preserve"> the implementation, oversight and direction of the Public Defender Office. Also responsible for ensuring </w:t>
      </w:r>
      <w:r>
        <w:rPr>
          <w:rFonts w:ascii="Baskerville Old Face" w:hAnsi="Baskerville Old Face"/>
          <w:sz w:val="24"/>
          <w:szCs w:val="24"/>
        </w:rPr>
        <w:t>Ionia</w:t>
      </w:r>
      <w:r w:rsidRPr="00134350">
        <w:rPr>
          <w:rFonts w:ascii="Baskerville Old Face" w:hAnsi="Baskerville Old Face"/>
          <w:sz w:val="24"/>
          <w:szCs w:val="24"/>
        </w:rPr>
        <w:t xml:space="preserve"> County meets all constitutional and legislative requirements as they pertain to indigent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134350">
        <w:rPr>
          <w:rFonts w:ascii="Baskerville Old Face" w:hAnsi="Baskerville Old Face"/>
          <w:sz w:val="24"/>
          <w:szCs w:val="24"/>
        </w:rPr>
        <w:t xml:space="preserve">adult </w:t>
      </w:r>
      <w:r>
        <w:rPr>
          <w:rFonts w:ascii="Baskerville Old Face" w:hAnsi="Baskerville Old Face"/>
          <w:sz w:val="24"/>
          <w:szCs w:val="24"/>
        </w:rPr>
        <w:t xml:space="preserve">criminal </w:t>
      </w:r>
      <w:r w:rsidRPr="00134350">
        <w:rPr>
          <w:rFonts w:ascii="Baskerville Old Face" w:hAnsi="Baskerville Old Face"/>
          <w:sz w:val="24"/>
          <w:szCs w:val="24"/>
        </w:rPr>
        <w:t>offenders</w:t>
      </w:r>
      <w:r w:rsidR="00BA2D43">
        <w:rPr>
          <w:rFonts w:ascii="Baskerville Old Face" w:hAnsi="Baskerville Old Face"/>
          <w:sz w:val="24"/>
          <w:szCs w:val="24"/>
        </w:rPr>
        <w:t xml:space="preserve"> charged with felonies and misdemeanors</w:t>
      </w:r>
      <w:r w:rsidRPr="00134350">
        <w:rPr>
          <w:rFonts w:ascii="Baskerville Old Face" w:hAnsi="Baskerville Old Face"/>
          <w:sz w:val="24"/>
          <w:szCs w:val="24"/>
        </w:rPr>
        <w:t xml:space="preserve">. </w:t>
      </w:r>
      <w:r w:rsidR="00BA2D43">
        <w:rPr>
          <w:rFonts w:ascii="Baskerville Old Face" w:hAnsi="Baskerville Old Face"/>
          <w:sz w:val="24"/>
          <w:szCs w:val="24"/>
        </w:rPr>
        <w:t xml:space="preserve"> </w:t>
      </w:r>
    </w:p>
    <w:p w14:paraId="0EC693F6" w14:textId="77777777" w:rsidR="00134350" w:rsidRDefault="00134350" w:rsidP="00134350">
      <w:pPr>
        <w:spacing w:line="360" w:lineRule="auto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</w:t>
      </w:r>
      <w:r w:rsidRPr="00134350">
        <w:rPr>
          <w:rFonts w:ascii="Baskerville Old Face" w:hAnsi="Baskerville Old Face"/>
          <w:sz w:val="24"/>
          <w:szCs w:val="24"/>
        </w:rPr>
        <w:t>equirements</w:t>
      </w:r>
      <w:r>
        <w:rPr>
          <w:rFonts w:ascii="Baskerville Old Face" w:hAnsi="Baskerville Old Face"/>
          <w:sz w:val="24"/>
          <w:szCs w:val="24"/>
        </w:rPr>
        <w:t>:</w:t>
      </w:r>
      <w:r w:rsidRPr="00134350">
        <w:rPr>
          <w:rFonts w:ascii="Baskerville Old Face" w:hAnsi="Baskerville Old Face"/>
          <w:sz w:val="24"/>
          <w:szCs w:val="24"/>
        </w:rPr>
        <w:t xml:space="preserve"> Juris Doctor </w:t>
      </w:r>
      <w:r>
        <w:rPr>
          <w:rFonts w:ascii="Baskerville Old Face" w:hAnsi="Baskerville Old Face"/>
          <w:sz w:val="24"/>
          <w:szCs w:val="24"/>
        </w:rPr>
        <w:t>D</w:t>
      </w:r>
      <w:r w:rsidRPr="00134350">
        <w:rPr>
          <w:rFonts w:ascii="Baskerville Old Face" w:hAnsi="Baskerville Old Face"/>
          <w:sz w:val="24"/>
          <w:szCs w:val="24"/>
        </w:rPr>
        <w:t>egree with a Certificate of Admittance to the State Bar of Michigan as evidence of continued good professional standing and authority to practice law through</w:t>
      </w:r>
      <w:r>
        <w:rPr>
          <w:rFonts w:ascii="Baskerville Old Face" w:hAnsi="Baskerville Old Face"/>
          <w:sz w:val="24"/>
          <w:szCs w:val="24"/>
        </w:rPr>
        <w:t>out</w:t>
      </w:r>
      <w:r w:rsidRPr="00134350">
        <w:rPr>
          <w:rFonts w:ascii="Baskerville Old Face" w:hAnsi="Baskerville Old Face"/>
          <w:sz w:val="24"/>
          <w:szCs w:val="24"/>
        </w:rPr>
        <w:t xml:space="preserve"> the state. </w:t>
      </w:r>
      <w:r w:rsidR="001C4847">
        <w:rPr>
          <w:rFonts w:ascii="Baskerville Old Face" w:hAnsi="Baskerville Old Face"/>
          <w:sz w:val="24"/>
          <w:szCs w:val="24"/>
        </w:rPr>
        <w:t xml:space="preserve">Preference for prior </w:t>
      </w:r>
      <w:r w:rsidRPr="00134350">
        <w:rPr>
          <w:rFonts w:ascii="Baskerville Old Face" w:hAnsi="Baskerville Old Face"/>
          <w:sz w:val="24"/>
          <w:szCs w:val="24"/>
        </w:rPr>
        <w:t>criminal law experience</w:t>
      </w:r>
      <w:r w:rsidR="005B1D59">
        <w:rPr>
          <w:rFonts w:ascii="Baskerville Old Face" w:hAnsi="Baskerville Old Face"/>
          <w:sz w:val="24"/>
          <w:szCs w:val="24"/>
        </w:rPr>
        <w:t>,</w:t>
      </w:r>
      <w:r w:rsidR="001C4847">
        <w:rPr>
          <w:rFonts w:ascii="Baskerville Old Face" w:hAnsi="Baskerville Old Face"/>
          <w:sz w:val="24"/>
          <w:szCs w:val="24"/>
        </w:rPr>
        <w:t xml:space="preserve"> and </w:t>
      </w:r>
      <w:r w:rsidRPr="00134350">
        <w:rPr>
          <w:rFonts w:ascii="Baskerville Old Face" w:hAnsi="Baskerville Old Face"/>
          <w:sz w:val="24"/>
          <w:szCs w:val="24"/>
        </w:rPr>
        <w:t xml:space="preserve">trial experience involving </w:t>
      </w:r>
      <w:r w:rsidR="001C4847">
        <w:rPr>
          <w:rFonts w:ascii="Baskerville Old Face" w:hAnsi="Baskerville Old Face"/>
          <w:sz w:val="24"/>
          <w:szCs w:val="24"/>
        </w:rPr>
        <w:t>felonies and misdemeanors</w:t>
      </w:r>
      <w:r w:rsidRPr="00134350">
        <w:rPr>
          <w:rFonts w:ascii="Baskerville Old Face" w:hAnsi="Baskerville Old Face"/>
          <w:sz w:val="24"/>
          <w:szCs w:val="24"/>
        </w:rPr>
        <w:t>. A valid vehicle operator’s license; regular, reliable and predictable attendance; comfortable with the daily use of technology; ability to perform without additional clerical support, if necessary</w:t>
      </w:r>
      <w:r>
        <w:rPr>
          <w:rFonts w:ascii="Baskerville Old Face" w:hAnsi="Baskerville Old Face"/>
          <w:sz w:val="24"/>
          <w:szCs w:val="24"/>
        </w:rPr>
        <w:t>.  M</w:t>
      </w:r>
      <w:r w:rsidRPr="00134350">
        <w:rPr>
          <w:rFonts w:ascii="Baskerville Old Face" w:hAnsi="Baskerville Old Face"/>
          <w:sz w:val="24"/>
          <w:szCs w:val="24"/>
        </w:rPr>
        <w:t xml:space="preserve">ust maintain State Bar of Michigan Certificate of Admittance throughout employment with the county. </w:t>
      </w:r>
    </w:p>
    <w:p w14:paraId="7326EDF3" w14:textId="17561B56" w:rsidR="006C7723" w:rsidRPr="00134350" w:rsidRDefault="00134350" w:rsidP="00134350">
      <w:pPr>
        <w:spacing w:line="360" w:lineRule="auto"/>
        <w:ind w:firstLine="720"/>
        <w:rPr>
          <w:rFonts w:ascii="Baskerville Old Face" w:hAnsi="Baskerville Old Face"/>
          <w:sz w:val="24"/>
          <w:szCs w:val="24"/>
        </w:rPr>
      </w:pPr>
      <w:r w:rsidRPr="00134350">
        <w:rPr>
          <w:rFonts w:ascii="Baskerville Old Face" w:hAnsi="Baskerville Old Face"/>
          <w:sz w:val="24"/>
          <w:szCs w:val="24"/>
        </w:rPr>
        <w:t xml:space="preserve">Annual wage range </w:t>
      </w:r>
      <w:r w:rsidR="0032569C">
        <w:rPr>
          <w:rFonts w:ascii="Baskerville Old Face" w:hAnsi="Baskerville Old Face"/>
          <w:sz w:val="24"/>
          <w:szCs w:val="24"/>
        </w:rPr>
        <w:t xml:space="preserve">for attorney licensed for less than four years </w:t>
      </w:r>
      <w:r w:rsidRPr="00134350">
        <w:rPr>
          <w:rFonts w:ascii="Baskerville Old Face" w:hAnsi="Baskerville Old Face"/>
          <w:sz w:val="24"/>
          <w:szCs w:val="24"/>
        </w:rPr>
        <w:t>is $</w:t>
      </w:r>
      <w:r w:rsidR="0048630F">
        <w:rPr>
          <w:rFonts w:ascii="Baskerville Old Face" w:hAnsi="Baskerville Old Face"/>
          <w:sz w:val="24"/>
          <w:szCs w:val="24"/>
        </w:rPr>
        <w:t>7</w:t>
      </w:r>
      <w:r w:rsidR="00695429">
        <w:rPr>
          <w:rFonts w:ascii="Baskerville Old Face" w:hAnsi="Baskerville Old Face"/>
          <w:sz w:val="24"/>
          <w:szCs w:val="24"/>
        </w:rPr>
        <w:t>3</w:t>
      </w:r>
      <w:r w:rsidR="0048630F">
        <w:rPr>
          <w:rFonts w:ascii="Baskerville Old Face" w:hAnsi="Baskerville Old Face"/>
          <w:sz w:val="24"/>
          <w:szCs w:val="24"/>
        </w:rPr>
        <w:t>,</w:t>
      </w:r>
      <w:r w:rsidR="00695429">
        <w:rPr>
          <w:rFonts w:ascii="Baskerville Old Face" w:hAnsi="Baskerville Old Face"/>
          <w:sz w:val="24"/>
          <w:szCs w:val="24"/>
        </w:rPr>
        <w:t>712.34</w:t>
      </w:r>
      <w:r w:rsidRPr="00134350">
        <w:rPr>
          <w:rFonts w:ascii="Baskerville Old Face" w:hAnsi="Baskerville Old Face"/>
          <w:sz w:val="24"/>
          <w:szCs w:val="24"/>
        </w:rPr>
        <w:t xml:space="preserve"> - $</w:t>
      </w:r>
      <w:r w:rsidR="00695429">
        <w:rPr>
          <w:rFonts w:ascii="Baskerville Old Face" w:hAnsi="Baskerville Old Face"/>
          <w:sz w:val="24"/>
          <w:szCs w:val="24"/>
        </w:rPr>
        <w:t>90,260.82</w:t>
      </w:r>
      <w:r>
        <w:rPr>
          <w:rFonts w:ascii="Baskerville Old Face" w:hAnsi="Baskerville Old Face"/>
          <w:sz w:val="24"/>
          <w:szCs w:val="24"/>
        </w:rPr>
        <w:t>,</w:t>
      </w:r>
      <w:r w:rsidR="0032569C">
        <w:rPr>
          <w:rFonts w:ascii="Baskerville Old Face" w:hAnsi="Baskerville Old Face"/>
          <w:sz w:val="24"/>
          <w:szCs w:val="24"/>
        </w:rPr>
        <w:t xml:space="preserve"> and for attorney with more than four years is $</w:t>
      </w:r>
      <w:r w:rsidR="00695429">
        <w:rPr>
          <w:rFonts w:ascii="Baskerville Old Face" w:hAnsi="Baskerville Old Face"/>
          <w:sz w:val="24"/>
          <w:szCs w:val="24"/>
        </w:rPr>
        <w:t>81,688.23</w:t>
      </w:r>
      <w:r w:rsidR="0032569C">
        <w:rPr>
          <w:rFonts w:ascii="Baskerville Old Face" w:hAnsi="Baskerville Old Face"/>
          <w:sz w:val="24"/>
          <w:szCs w:val="24"/>
        </w:rPr>
        <w:t xml:space="preserve"> - $</w:t>
      </w:r>
      <w:r w:rsidR="00695429">
        <w:rPr>
          <w:rFonts w:ascii="Baskerville Old Face" w:hAnsi="Baskerville Old Face"/>
          <w:sz w:val="24"/>
          <w:szCs w:val="24"/>
        </w:rPr>
        <w:t>99,489.78</w:t>
      </w:r>
      <w:r w:rsidR="0048630F">
        <w:rPr>
          <w:rFonts w:ascii="Baskerville Old Face" w:hAnsi="Baskerville Old Face"/>
          <w:sz w:val="24"/>
          <w:szCs w:val="24"/>
        </w:rPr>
        <w:t xml:space="preserve">, </w:t>
      </w:r>
      <w:r w:rsidRPr="00134350">
        <w:rPr>
          <w:rFonts w:ascii="Baskerville Old Face" w:hAnsi="Baskerville Old Face"/>
          <w:sz w:val="24"/>
          <w:szCs w:val="24"/>
        </w:rPr>
        <w:t xml:space="preserve">plus </w:t>
      </w:r>
      <w:r>
        <w:rPr>
          <w:rFonts w:ascii="Baskerville Old Face" w:hAnsi="Baskerville Old Face"/>
          <w:sz w:val="24"/>
          <w:szCs w:val="24"/>
        </w:rPr>
        <w:t xml:space="preserve">complete </w:t>
      </w:r>
      <w:r w:rsidR="00BA2D43">
        <w:rPr>
          <w:rFonts w:ascii="Baskerville Old Face" w:hAnsi="Baskerville Old Face"/>
          <w:sz w:val="24"/>
          <w:szCs w:val="24"/>
        </w:rPr>
        <w:t xml:space="preserve">county employee </w:t>
      </w:r>
      <w:r w:rsidRPr="00134350">
        <w:rPr>
          <w:rFonts w:ascii="Baskerville Old Face" w:hAnsi="Baskerville Old Face"/>
          <w:sz w:val="24"/>
          <w:szCs w:val="24"/>
        </w:rPr>
        <w:t xml:space="preserve">fringe benefit package. To be considered for this position, please submit a cover letter and resume to </w:t>
      </w:r>
      <w:r w:rsidR="001C4847">
        <w:rPr>
          <w:rFonts w:ascii="Baskerville Old Face" w:hAnsi="Baskerville Old Face"/>
          <w:sz w:val="24"/>
          <w:szCs w:val="24"/>
        </w:rPr>
        <w:t>Walter J. Downes, Chief Public Defender, 101 West Main, Ionia, MI 48846</w:t>
      </w:r>
      <w:r w:rsidRPr="00134350">
        <w:rPr>
          <w:rFonts w:ascii="Baskerville Old Face" w:hAnsi="Baskerville Old Face"/>
          <w:sz w:val="24"/>
          <w:szCs w:val="24"/>
        </w:rPr>
        <w:t>.</w:t>
      </w:r>
    </w:p>
    <w:sectPr w:rsidR="006C7723" w:rsidRPr="0013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50"/>
    <w:rsid w:val="00134350"/>
    <w:rsid w:val="001C4847"/>
    <w:rsid w:val="0032569C"/>
    <w:rsid w:val="00385DCF"/>
    <w:rsid w:val="0048630F"/>
    <w:rsid w:val="00495FD6"/>
    <w:rsid w:val="005B1D59"/>
    <w:rsid w:val="006811FA"/>
    <w:rsid w:val="00695429"/>
    <w:rsid w:val="006C7723"/>
    <w:rsid w:val="0082532B"/>
    <w:rsid w:val="00BA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040D"/>
  <w15:chartTrackingRefBased/>
  <w15:docId w15:val="{97CF2694-DFCB-4E98-B657-5160184D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Ionia County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J. Downes</dc:creator>
  <cp:keywords/>
  <dc:description/>
  <cp:lastModifiedBy>Downes, Walter J.</cp:lastModifiedBy>
  <cp:revision>8</cp:revision>
  <cp:lastPrinted>2022-08-22T15:09:00Z</cp:lastPrinted>
  <dcterms:created xsi:type="dcterms:W3CDTF">2020-03-17T17:46:00Z</dcterms:created>
  <dcterms:modified xsi:type="dcterms:W3CDTF">2024-02-23T18:08:00Z</dcterms:modified>
</cp:coreProperties>
</file>